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47C9B">
        <w:rPr>
          <w:rFonts w:ascii="Times New Roman" w:eastAsia="Times New Roman" w:hAnsi="Times New Roman" w:cs="Times New Roman"/>
          <w:b/>
          <w:bCs/>
          <w:sz w:val="27"/>
          <w:szCs w:val="27"/>
          <w:lang w:eastAsia="nl-NL"/>
        </w:rPr>
        <w:t>De opzet van Foto Individueel is compleet veranderd. Heb je voorgaande jaren meegedaan met Foto Individueel, dan z</w:t>
      </w:r>
      <w:r>
        <w:rPr>
          <w:rFonts w:ascii="Times New Roman" w:eastAsia="Times New Roman" w:hAnsi="Times New Roman" w:cs="Times New Roman"/>
          <w:b/>
          <w:bCs/>
          <w:sz w:val="27"/>
          <w:szCs w:val="27"/>
          <w:lang w:eastAsia="nl-NL"/>
        </w:rPr>
        <w:t>a</w:t>
      </w:r>
      <w:r w:rsidRPr="00D47C9B">
        <w:rPr>
          <w:rFonts w:ascii="Times New Roman" w:eastAsia="Times New Roman" w:hAnsi="Times New Roman" w:cs="Times New Roman"/>
          <w:b/>
          <w:bCs/>
          <w:sz w:val="27"/>
          <w:szCs w:val="27"/>
          <w:lang w:eastAsia="nl-NL"/>
        </w:rPr>
        <w:t>l je merken dat het een 'andere' wedstrijd is geworden. In voorgaande jaren moesten er eigen prints ingezonden worden en gebeurde de jurering vanaf die prints. Dat is niet meer zo.</w:t>
      </w:r>
    </w:p>
    <w:p w:rsidR="00D47C9B" w:rsidRPr="00D47C9B" w:rsidRDefault="00D47C9B" w:rsidP="00D47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Iedereen kan inzenden voor Foto Individueel, zowel beginnende als gevorderde fotografen</w:t>
      </w:r>
    </w:p>
    <w:p w:rsidR="00D47C9B" w:rsidRPr="00D47C9B" w:rsidRDefault="00D47C9B" w:rsidP="00D47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Er is geen indeling meer in klassen (het divisiesysteem)</w:t>
      </w:r>
    </w:p>
    <w:p w:rsidR="00D47C9B" w:rsidRPr="00D47C9B" w:rsidRDefault="00D47C9B" w:rsidP="00D47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Er is een indeling in vijf genres: 'Architectuur', 'Model', 'Natuur', 'Sport' en 'Open'</w:t>
      </w:r>
    </w:p>
    <w:p w:rsidR="00D47C9B" w:rsidRPr="00D47C9B" w:rsidRDefault="00D47C9B" w:rsidP="00D47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De inzending is nu digitaal via de wedstrijdwebsite van de Fotobond (fbfotoonline.nl)</w:t>
      </w:r>
    </w:p>
    <w:p w:rsidR="00D47C9B" w:rsidRPr="00D47C9B" w:rsidRDefault="00D47C9B" w:rsidP="00D47C9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Er kunnen dus géén prints meer worden ingestuurd</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Het is natuurlijk jammer dat er niet meer als print kan worden ingestuurd. De redenen hiervoor zijn:</w:t>
      </w:r>
    </w:p>
    <w:p w:rsidR="00D47C9B" w:rsidRPr="00D47C9B" w:rsidRDefault="00D47C9B" w:rsidP="00D47C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De grote aantallen prints zijn niet meer te verwerken op een dag</w:t>
      </w:r>
    </w:p>
    <w:p w:rsidR="00D47C9B" w:rsidRPr="00D47C9B" w:rsidRDefault="00D47C9B" w:rsidP="00D47C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Digitale inzending levert een grote kostenbesparing op én er zijn minder mensen nodig zijn</w:t>
      </w:r>
    </w:p>
    <w:p w:rsidR="00D47C9B" w:rsidRPr="00D47C9B" w:rsidRDefault="00D47C9B" w:rsidP="00D47C9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De jury kan meer tijd besteden aan het beoordelen van de foto's, zodat elke foto de aandacht krijgt die hij verdient</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b/>
          <w:bCs/>
          <w:sz w:val="24"/>
          <w:szCs w:val="24"/>
          <w:lang w:eastAsia="nl-NL"/>
        </w:rPr>
        <w:t>wie mag meedoen?</w:t>
      </w:r>
      <w:r w:rsidRPr="00D47C9B">
        <w:rPr>
          <w:rFonts w:ascii="Times New Roman" w:eastAsia="Times New Roman" w:hAnsi="Times New Roman" w:cs="Times New Roman"/>
          <w:sz w:val="24"/>
          <w:szCs w:val="24"/>
          <w:lang w:eastAsia="nl-NL"/>
        </w:rPr>
        <w:br/>
        <w:t>Ieder lid mag maximaal twee foto's inzenden, je mag zelf bepalen in welk genre elke foto valt.</w:t>
      </w:r>
      <w:r w:rsidRPr="00D47C9B">
        <w:rPr>
          <w:rFonts w:ascii="Times New Roman" w:eastAsia="Times New Roman" w:hAnsi="Times New Roman" w:cs="Times New Roman"/>
          <w:sz w:val="24"/>
          <w:szCs w:val="24"/>
          <w:lang w:eastAsia="nl-NL"/>
        </w:rPr>
        <w:br/>
      </w:r>
      <w:r w:rsidRPr="00D47C9B">
        <w:rPr>
          <w:rFonts w:ascii="Times New Roman" w:eastAsia="Times New Roman" w:hAnsi="Times New Roman" w:cs="Times New Roman"/>
          <w:b/>
          <w:bCs/>
          <w:sz w:val="24"/>
          <w:szCs w:val="24"/>
          <w:lang w:eastAsia="nl-NL"/>
        </w:rPr>
        <w:t>wedstrijd én expositie</w:t>
      </w:r>
      <w:r w:rsidRPr="00D47C9B">
        <w:rPr>
          <w:rFonts w:ascii="Times New Roman" w:eastAsia="Times New Roman" w:hAnsi="Times New Roman" w:cs="Times New Roman"/>
          <w:sz w:val="24"/>
          <w:szCs w:val="24"/>
          <w:lang w:eastAsia="nl-NL"/>
        </w:rPr>
        <w:br/>
        <w:t>De jury deelt de beste foto's in: Goud met ster, Goud, Zilver en Brons. Word je in een van deze klassen ingedeeld, dan krijg je daarvan een certificaat.</w:t>
      </w:r>
      <w:r w:rsidRPr="00D47C9B">
        <w:rPr>
          <w:rFonts w:ascii="Times New Roman" w:eastAsia="Times New Roman" w:hAnsi="Times New Roman" w:cs="Times New Roman"/>
          <w:sz w:val="24"/>
          <w:szCs w:val="24"/>
          <w:lang w:eastAsia="nl-NL"/>
        </w:rPr>
        <w:br/>
        <w:t xml:space="preserve">Uit deze prijswinnaars zal de jury vijftig foto's kiezen voor een expositie. De foto's zullen geprint worden op </w:t>
      </w:r>
      <w:proofErr w:type="spellStart"/>
      <w:r w:rsidRPr="00D47C9B">
        <w:rPr>
          <w:rFonts w:ascii="Times New Roman" w:eastAsia="Times New Roman" w:hAnsi="Times New Roman" w:cs="Times New Roman"/>
          <w:sz w:val="24"/>
          <w:szCs w:val="24"/>
          <w:lang w:eastAsia="nl-NL"/>
        </w:rPr>
        <w:t>Dibond</w:t>
      </w:r>
      <w:proofErr w:type="spellEnd"/>
      <w:r w:rsidRPr="00D47C9B">
        <w:rPr>
          <w:rFonts w:ascii="Times New Roman" w:eastAsia="Times New Roman" w:hAnsi="Times New Roman" w:cs="Times New Roman"/>
          <w:sz w:val="24"/>
          <w:szCs w:val="24"/>
          <w:lang w:eastAsia="nl-NL"/>
        </w:rPr>
        <w:t xml:space="preserve"> 50x75cm of 60x60cm. Deze expositie zal te zien zijn op drie plaatsen in het land. Na afloop van de exposities worden de prints eigendom van de maker!</w:t>
      </w:r>
      <w:r w:rsidRPr="00D47C9B">
        <w:rPr>
          <w:rFonts w:ascii="Times New Roman" w:eastAsia="Times New Roman" w:hAnsi="Times New Roman" w:cs="Times New Roman"/>
          <w:sz w:val="24"/>
          <w:szCs w:val="24"/>
          <w:lang w:eastAsia="nl-NL"/>
        </w:rPr>
        <w:br/>
      </w:r>
      <w:r w:rsidRPr="00D47C9B">
        <w:rPr>
          <w:rFonts w:ascii="Times New Roman" w:eastAsia="Times New Roman" w:hAnsi="Times New Roman" w:cs="Times New Roman"/>
          <w:b/>
          <w:bCs/>
          <w:sz w:val="24"/>
          <w:szCs w:val="24"/>
          <w:lang w:eastAsia="nl-NL"/>
        </w:rPr>
        <w:t>reglement</w:t>
      </w:r>
      <w:r w:rsidRPr="00D47C9B">
        <w:rPr>
          <w:rFonts w:ascii="Times New Roman" w:eastAsia="Times New Roman" w:hAnsi="Times New Roman" w:cs="Times New Roman"/>
          <w:sz w:val="24"/>
          <w:szCs w:val="24"/>
          <w:lang w:eastAsia="nl-NL"/>
        </w:rPr>
        <w:br/>
        <w:t>Het reglement is binnenkort op de website beschikbaar.</w:t>
      </w:r>
      <w:r w:rsidRPr="00D47C9B">
        <w:rPr>
          <w:rFonts w:ascii="Times New Roman" w:eastAsia="Times New Roman" w:hAnsi="Times New Roman" w:cs="Times New Roman"/>
          <w:sz w:val="24"/>
          <w:szCs w:val="24"/>
          <w:lang w:eastAsia="nl-NL"/>
        </w:rPr>
        <w:br/>
      </w:r>
      <w:r w:rsidRPr="00D47C9B">
        <w:rPr>
          <w:rFonts w:ascii="Times New Roman" w:eastAsia="Times New Roman" w:hAnsi="Times New Roman" w:cs="Times New Roman"/>
          <w:b/>
          <w:bCs/>
          <w:sz w:val="24"/>
          <w:szCs w:val="24"/>
          <w:lang w:eastAsia="nl-NL"/>
        </w:rPr>
        <w:t>tijdschema</w:t>
      </w:r>
      <w:r w:rsidRPr="00D47C9B">
        <w:rPr>
          <w:rFonts w:ascii="Times New Roman" w:eastAsia="Times New Roman" w:hAnsi="Times New Roman" w:cs="Times New Roman"/>
          <w:sz w:val="24"/>
          <w:szCs w:val="24"/>
          <w:lang w:eastAsia="nl-NL"/>
        </w:rPr>
        <w:br/>
        <w:t>Start inzending: 6 oktober 2015</w:t>
      </w:r>
      <w:r w:rsidRPr="00D47C9B">
        <w:rPr>
          <w:rFonts w:ascii="Times New Roman" w:eastAsia="Times New Roman" w:hAnsi="Times New Roman" w:cs="Times New Roman"/>
          <w:sz w:val="24"/>
          <w:szCs w:val="24"/>
          <w:lang w:eastAsia="nl-NL"/>
        </w:rPr>
        <w:br/>
        <w:t>Sluiting inzending: 21 oktober 2015</w:t>
      </w:r>
      <w:r w:rsidRPr="00D47C9B">
        <w:rPr>
          <w:rFonts w:ascii="Times New Roman" w:eastAsia="Times New Roman" w:hAnsi="Times New Roman" w:cs="Times New Roman"/>
          <w:sz w:val="24"/>
          <w:szCs w:val="24"/>
          <w:lang w:eastAsia="nl-NL"/>
        </w:rPr>
        <w:br/>
        <w:t>Openbare bespreking: 15 november 2015 (</w:t>
      </w:r>
      <w:hyperlink r:id="rId5" w:tgtFrame="_blank" w:history="1">
        <w:r w:rsidRPr="00D47C9B">
          <w:rPr>
            <w:rFonts w:ascii="Times New Roman" w:eastAsia="Times New Roman" w:hAnsi="Times New Roman" w:cs="Times New Roman"/>
            <w:color w:val="0000FF"/>
            <w:sz w:val="24"/>
            <w:szCs w:val="24"/>
            <w:u w:val="single"/>
            <w:lang w:eastAsia="nl-NL"/>
          </w:rPr>
          <w:t>Cultureel Centrum De Boodschap</w:t>
        </w:r>
      </w:hyperlink>
      <w:r w:rsidRPr="00D47C9B">
        <w:rPr>
          <w:rFonts w:ascii="Times New Roman" w:eastAsia="Times New Roman" w:hAnsi="Times New Roman" w:cs="Times New Roman"/>
          <w:sz w:val="24"/>
          <w:szCs w:val="24"/>
          <w:lang w:eastAsia="nl-NL"/>
        </w:rPr>
        <w:t>, Nassaulaan 62-64, 5121 BC RIJEN)</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Hieronder een omschrijving van de genres. Lees dit stuk even rustig door. De jurering en voorwaarden kunnen afwijken van andere wedstrijden met een gelijknamig thema!</w:t>
      </w:r>
    </w:p>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47C9B">
        <w:rPr>
          <w:rFonts w:ascii="Times New Roman" w:eastAsia="Times New Roman" w:hAnsi="Times New Roman" w:cs="Times New Roman"/>
          <w:b/>
          <w:bCs/>
          <w:sz w:val="27"/>
          <w:szCs w:val="27"/>
          <w:lang w:eastAsia="nl-NL"/>
        </w:rPr>
        <w:t>Architectuur</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Je kunt van totale bouwwerken tot details fotograferen, met één beperking, dat het nog wel herkenbaar als architectuur moet zijn.</w:t>
      </w:r>
    </w:p>
    <w:p w:rsidR="00110C0A" w:rsidRDefault="00110C0A"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110C0A" w:rsidRDefault="00110C0A"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p>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0" w:name="_GoBack"/>
      <w:bookmarkEnd w:id="0"/>
      <w:r w:rsidRPr="00D47C9B">
        <w:rPr>
          <w:rFonts w:ascii="Times New Roman" w:eastAsia="Times New Roman" w:hAnsi="Times New Roman" w:cs="Times New Roman"/>
          <w:b/>
          <w:bCs/>
          <w:sz w:val="27"/>
          <w:szCs w:val="27"/>
          <w:lang w:eastAsia="nl-NL"/>
        </w:rPr>
        <w:lastRenderedPageBreak/>
        <w:t>Model</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 xml:space="preserve">Portretten en totaalshots van een of meerdere modellen zijn toegestaan. Bij voorkeur geposeerd. </w:t>
      </w:r>
      <w:r w:rsidRPr="00D47C9B">
        <w:rPr>
          <w:rFonts w:ascii="Times New Roman" w:eastAsia="Times New Roman" w:hAnsi="Times New Roman" w:cs="Times New Roman"/>
          <w:b/>
          <w:bCs/>
          <w:sz w:val="24"/>
          <w:szCs w:val="24"/>
          <w:lang w:eastAsia="nl-NL"/>
        </w:rPr>
        <w:t>Let op!</w:t>
      </w:r>
      <w:r w:rsidRPr="00D47C9B">
        <w:rPr>
          <w:rFonts w:ascii="Times New Roman" w:eastAsia="Times New Roman" w:hAnsi="Times New Roman" w:cs="Times New Roman"/>
          <w:sz w:val="24"/>
          <w:szCs w:val="24"/>
          <w:lang w:eastAsia="nl-NL"/>
        </w:rPr>
        <w:t xml:space="preserve"> De fotograaf moet nadrukkelijk toestemming van de model(</w:t>
      </w:r>
      <w:proofErr w:type="spellStart"/>
      <w:r w:rsidRPr="00D47C9B">
        <w:rPr>
          <w:rFonts w:ascii="Times New Roman" w:eastAsia="Times New Roman" w:hAnsi="Times New Roman" w:cs="Times New Roman"/>
          <w:sz w:val="24"/>
          <w:szCs w:val="24"/>
          <w:lang w:eastAsia="nl-NL"/>
        </w:rPr>
        <w:t>len</w:t>
      </w:r>
      <w:proofErr w:type="spellEnd"/>
      <w:r w:rsidRPr="00D47C9B">
        <w:rPr>
          <w:rFonts w:ascii="Times New Roman" w:eastAsia="Times New Roman" w:hAnsi="Times New Roman" w:cs="Times New Roman"/>
          <w:sz w:val="24"/>
          <w:szCs w:val="24"/>
          <w:lang w:eastAsia="nl-NL"/>
        </w:rPr>
        <w:t>) hebben voor publicatie.</w:t>
      </w:r>
    </w:p>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47C9B">
        <w:rPr>
          <w:rFonts w:ascii="Times New Roman" w:eastAsia="Times New Roman" w:hAnsi="Times New Roman" w:cs="Times New Roman"/>
          <w:b/>
          <w:bCs/>
          <w:sz w:val="27"/>
          <w:szCs w:val="27"/>
          <w:lang w:eastAsia="nl-NL"/>
        </w:rPr>
        <w:t>Natuur</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Als je foto's inzendt voor dit genre is het slim om menselijke invloeden te vermijden, hoewel je daar soms niet omheen kunt. Natuurgebieden in Nederland zijn vaak aangelegd, maar lijken natuurlijk. Rijen bomen langs een weg zijn duidelijk aangeplant door mensen en een menselijk bouwwerk in het landschap is niet natuurlijk. Een foto die natuurlijker aandoet, zal hoger scoren bij deze jury.</w:t>
      </w:r>
      <w:r w:rsidRPr="00D47C9B">
        <w:rPr>
          <w:rFonts w:ascii="Times New Roman" w:eastAsia="Times New Roman" w:hAnsi="Times New Roman" w:cs="Times New Roman"/>
          <w:sz w:val="24"/>
          <w:szCs w:val="24"/>
          <w:lang w:eastAsia="nl-NL"/>
        </w:rPr>
        <w:br/>
        <w:t>Een oude stadswal met beplanting zal beter scoren dan een betonnen plantenbak met beplanting. Een insect op een onherkenbare, maar onnatuurlijke ondergrond zal dus beter scoren, dan een vlinder op een gestreepte tuinstoel.</w:t>
      </w:r>
      <w:r w:rsidRPr="00D47C9B">
        <w:rPr>
          <w:rFonts w:ascii="Times New Roman" w:eastAsia="Times New Roman" w:hAnsi="Times New Roman" w:cs="Times New Roman"/>
          <w:sz w:val="24"/>
          <w:szCs w:val="24"/>
          <w:lang w:eastAsia="nl-NL"/>
        </w:rPr>
        <w:br/>
        <w:t>Het bewerken van foto’s moet beperkt blijven tot het terugbrengen van het beeld naar de vorm, zoals de maker het denkt te hebben gezien. Onnatuurlijke kleuren en het zichtbaar weghalen of toevoegen van beeldelementen zal negatief worden beoordeeld. Hoe zwaar al deze punten wegen ligt in de handen van de jury. Je snapt het al: hierover is geen correspondentie mogelijk.</w:t>
      </w:r>
    </w:p>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47C9B">
        <w:rPr>
          <w:rFonts w:ascii="Times New Roman" w:eastAsia="Times New Roman" w:hAnsi="Times New Roman" w:cs="Times New Roman"/>
          <w:b/>
          <w:bCs/>
          <w:sz w:val="27"/>
          <w:szCs w:val="27"/>
          <w:lang w:eastAsia="nl-NL"/>
        </w:rPr>
        <w:t>Sport</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De jury gaat op zoek naar actieve momenten in de sport. Bijvoorbeeld een actiemoment tijdens een bal- of snelheidssport of het vastleggen van de spanning tijdens een schaak- of bridgetoernooi.  Een lagere beoordeling krijgen, bijvoorbeeld, portretten van sporters buiten hun sport, of foto’s van randverschijnselen van de sport (sportbouwwerken, publiek, prijzen, bijeenkomsten etc.).</w:t>
      </w:r>
    </w:p>
    <w:p w:rsidR="00D47C9B" w:rsidRPr="00D47C9B" w:rsidRDefault="00D47C9B" w:rsidP="00D47C9B">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D47C9B">
        <w:rPr>
          <w:rFonts w:ascii="Times New Roman" w:eastAsia="Times New Roman" w:hAnsi="Times New Roman" w:cs="Times New Roman"/>
          <w:b/>
          <w:bCs/>
          <w:sz w:val="27"/>
          <w:szCs w:val="27"/>
          <w:lang w:eastAsia="nl-NL"/>
        </w:rPr>
        <w:t>Open</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Valt je foto niet in een van de vier bovenstaande genres, dan kun je hem voor deze categorie insturen</w:t>
      </w:r>
    </w:p>
    <w:p w:rsidR="00D47C9B" w:rsidRPr="00D47C9B" w:rsidRDefault="00D47C9B" w:rsidP="00D47C9B">
      <w:pPr>
        <w:spacing w:before="100" w:beforeAutospacing="1" w:after="100" w:afterAutospacing="1" w:line="240" w:lineRule="auto"/>
        <w:rPr>
          <w:rFonts w:ascii="Times New Roman" w:eastAsia="Times New Roman" w:hAnsi="Times New Roman" w:cs="Times New Roman"/>
          <w:sz w:val="24"/>
          <w:szCs w:val="24"/>
          <w:lang w:eastAsia="nl-NL"/>
        </w:rPr>
      </w:pPr>
      <w:r w:rsidRPr="00D47C9B">
        <w:rPr>
          <w:rFonts w:ascii="Times New Roman" w:eastAsia="Times New Roman" w:hAnsi="Times New Roman" w:cs="Times New Roman"/>
          <w:sz w:val="24"/>
          <w:szCs w:val="24"/>
          <w:lang w:eastAsia="nl-NL"/>
        </w:rPr>
        <w:t xml:space="preserve">Voor meer informatie kun je contact opnemen met </w:t>
      </w:r>
      <w:hyperlink r:id="rId6" w:history="1">
        <w:r w:rsidRPr="00D47C9B">
          <w:rPr>
            <w:rFonts w:ascii="Times New Roman" w:eastAsia="Times New Roman" w:hAnsi="Times New Roman" w:cs="Times New Roman"/>
            <w:color w:val="0000FF"/>
            <w:sz w:val="24"/>
            <w:szCs w:val="24"/>
            <w:u w:val="single"/>
            <w:lang w:eastAsia="nl-NL"/>
          </w:rPr>
          <w:t>Andre van Stijn</w:t>
        </w:r>
      </w:hyperlink>
      <w:r w:rsidRPr="00D47C9B">
        <w:rPr>
          <w:rFonts w:ascii="Times New Roman" w:eastAsia="Times New Roman" w:hAnsi="Times New Roman" w:cs="Times New Roman"/>
          <w:sz w:val="24"/>
          <w:szCs w:val="24"/>
          <w:lang w:eastAsia="nl-NL"/>
        </w:rPr>
        <w:t xml:space="preserve"> (</w:t>
      </w:r>
      <w:hyperlink r:id="rId7" w:history="1">
        <w:r w:rsidRPr="008B3AF7">
          <w:rPr>
            <w:rStyle w:val="Hyperlink"/>
            <w:rFonts w:ascii="Times New Roman" w:eastAsia="Times New Roman" w:hAnsi="Times New Roman" w:cs="Times New Roman"/>
            <w:sz w:val="24"/>
            <w:szCs w:val="24"/>
            <w:lang w:eastAsia="nl-NL"/>
          </w:rPr>
          <w:t>fotoindividueel@fotobond.nl</w:t>
        </w:r>
      </w:hyperlink>
      <w:r>
        <w:rPr>
          <w:rFonts w:ascii="Times New Roman" w:eastAsia="Times New Roman" w:hAnsi="Times New Roman" w:cs="Times New Roman"/>
          <w:sz w:val="24"/>
          <w:szCs w:val="24"/>
          <w:lang w:eastAsia="nl-NL"/>
        </w:rPr>
        <w:t xml:space="preserve">; </w:t>
      </w:r>
      <w:r w:rsidRPr="00D47C9B">
        <w:rPr>
          <w:rFonts w:ascii="Times New Roman" w:eastAsia="Times New Roman" w:hAnsi="Times New Roman" w:cs="Times New Roman"/>
          <w:sz w:val="24"/>
          <w:szCs w:val="24"/>
          <w:lang w:eastAsia="nl-NL"/>
        </w:rPr>
        <w:t>Taakgroep Wedstrijden &amp; Exposities)</w:t>
      </w:r>
    </w:p>
    <w:p w:rsidR="00821C3A" w:rsidRDefault="00821C3A"/>
    <w:sectPr w:rsidR="00821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B437A"/>
    <w:multiLevelType w:val="multilevel"/>
    <w:tmpl w:val="CCAA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C2ABB"/>
    <w:multiLevelType w:val="multilevel"/>
    <w:tmpl w:val="F3F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9B"/>
    <w:rsid w:val="00110C0A"/>
    <w:rsid w:val="00821C3A"/>
    <w:rsid w:val="00D4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977E2-E43F-4A01-AD2A-8AC6C8A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D47C9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47C9B"/>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D47C9B"/>
    <w:rPr>
      <w:b/>
      <w:bCs/>
    </w:rPr>
  </w:style>
  <w:style w:type="paragraph" w:styleId="Normaalweb">
    <w:name w:val="Normal (Web)"/>
    <w:basedOn w:val="Standaard"/>
    <w:uiPriority w:val="99"/>
    <w:semiHidden/>
    <w:unhideWhenUsed/>
    <w:rsid w:val="00D47C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4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toindividueel@fotobo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toindividueel@fotobond.nl" TargetMode="External"/><Relationship Id="rId5" Type="http://schemas.openxmlformats.org/officeDocument/2006/relationships/hyperlink" Target="http://www.ccg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Ackermans</dc:creator>
  <cp:keywords/>
  <dc:description/>
  <cp:lastModifiedBy>Gerda Gallé</cp:lastModifiedBy>
  <cp:revision>2</cp:revision>
  <dcterms:created xsi:type="dcterms:W3CDTF">2015-08-26T11:03:00Z</dcterms:created>
  <dcterms:modified xsi:type="dcterms:W3CDTF">2015-09-04T04:54:00Z</dcterms:modified>
</cp:coreProperties>
</file>